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91" w:rsidRDefault="00667B91" w:rsidP="00667B91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</w:p>
    <w:p w:rsidR="00667B91" w:rsidRDefault="00667B91" w:rsidP="00667B91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</w:p>
    <w:p w:rsidR="00667B91" w:rsidRDefault="00667B91" w:rsidP="00667B91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</w:p>
    <w:p w:rsidR="00667B91" w:rsidRPr="00490726" w:rsidRDefault="00667B91" w:rsidP="00667B91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  <w:r w:rsidRPr="00490726">
        <w:rPr>
          <w:rFonts w:ascii="Times New Roman" w:hAnsi="Times New Roman" w:cs="Times New Roman"/>
        </w:rPr>
        <w:t>ПРАВИТЕЛЬСТВО РОССИЙСКОЙ ФЕДЕРАЦИИ</w:t>
      </w:r>
    </w:p>
    <w:p w:rsidR="00667B91" w:rsidRPr="00490726" w:rsidRDefault="00667B91" w:rsidP="00667B91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</w:p>
    <w:p w:rsidR="00667B91" w:rsidRPr="00490726" w:rsidRDefault="00667B91" w:rsidP="00667B91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490726">
        <w:rPr>
          <w:rFonts w:ascii="Times New Roman" w:hAnsi="Times New Roman" w:cs="Times New Roman"/>
        </w:rPr>
        <w:t>РАСПОРЯЖЕНИЕ</w:t>
      </w:r>
    </w:p>
    <w:p w:rsidR="00667B91" w:rsidRPr="00490726" w:rsidRDefault="00667B91" w:rsidP="00667B91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490726">
        <w:rPr>
          <w:rFonts w:ascii="Times New Roman" w:hAnsi="Times New Roman" w:cs="Times New Roman"/>
        </w:rPr>
        <w:t>от 4 декабря 2021 г. № 3455-р</w:t>
      </w:r>
    </w:p>
    <w:p w:rsidR="00667B91" w:rsidRPr="00490726" w:rsidRDefault="00667B91" w:rsidP="00667B91">
      <w:pPr>
        <w:pStyle w:val="ConsPlusNormal"/>
        <w:spacing w:before="40" w:after="40" w:line="276" w:lineRule="auto"/>
        <w:jc w:val="center"/>
      </w:pP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1. В соответствии со статьей 214.1 Трудового кодекса Российской Федерации утвердить прилагаемый перечень работ, на которые не распространяется запрет, установленный статьей 214.1 Трудового кодекса Российской Федерации.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2. Настоящее распоряжение вступает в силу с 1 марта 2022 г. и действует до 1 марта 2028 г.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Normal"/>
        <w:spacing w:before="40" w:after="40" w:line="276" w:lineRule="auto"/>
        <w:jc w:val="right"/>
      </w:pPr>
      <w:r w:rsidRPr="00490726">
        <w:t>Председатель Правительства</w:t>
      </w:r>
    </w:p>
    <w:p w:rsidR="00667B91" w:rsidRPr="00490726" w:rsidRDefault="00667B91" w:rsidP="00667B91">
      <w:pPr>
        <w:pStyle w:val="ConsPlusNormal"/>
        <w:spacing w:before="40" w:after="40" w:line="276" w:lineRule="auto"/>
        <w:jc w:val="right"/>
      </w:pPr>
      <w:r w:rsidRPr="00490726">
        <w:t>Российской Федерации</w:t>
      </w:r>
    </w:p>
    <w:p w:rsidR="00667B91" w:rsidRPr="00490726" w:rsidRDefault="00667B91" w:rsidP="00667B91">
      <w:pPr>
        <w:pStyle w:val="ConsPlusNormal"/>
        <w:spacing w:before="40" w:after="40" w:line="276" w:lineRule="auto"/>
        <w:jc w:val="right"/>
      </w:pPr>
      <w:r w:rsidRPr="00490726">
        <w:t>М.МИШУСТИН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Normal"/>
        <w:spacing w:before="40" w:after="40" w:line="276" w:lineRule="auto"/>
        <w:jc w:val="right"/>
        <w:outlineLvl w:val="0"/>
      </w:pPr>
      <w:r w:rsidRPr="00490726">
        <w:t>Утвержден</w:t>
      </w:r>
    </w:p>
    <w:p w:rsidR="00667B91" w:rsidRPr="00490726" w:rsidRDefault="00667B91" w:rsidP="00667B91">
      <w:pPr>
        <w:pStyle w:val="ConsPlusNormal"/>
        <w:spacing w:before="40" w:after="40" w:line="276" w:lineRule="auto"/>
        <w:jc w:val="right"/>
      </w:pPr>
      <w:r w:rsidRPr="00490726">
        <w:t>распоряжением Правительства</w:t>
      </w:r>
    </w:p>
    <w:p w:rsidR="00667B91" w:rsidRPr="00490726" w:rsidRDefault="00667B91" w:rsidP="00667B91">
      <w:pPr>
        <w:pStyle w:val="ConsPlusNormal"/>
        <w:spacing w:before="40" w:after="40" w:line="276" w:lineRule="auto"/>
        <w:jc w:val="right"/>
      </w:pPr>
      <w:r w:rsidRPr="00490726">
        <w:t>Российской Федерации</w:t>
      </w:r>
    </w:p>
    <w:p w:rsidR="00667B91" w:rsidRPr="00490726" w:rsidRDefault="00667B91" w:rsidP="00667B91">
      <w:pPr>
        <w:pStyle w:val="ConsPlusNormal"/>
        <w:spacing w:before="40" w:after="40" w:line="276" w:lineRule="auto"/>
        <w:jc w:val="right"/>
      </w:pPr>
      <w:r w:rsidRPr="00490726">
        <w:t>от 4 декабря 2021 г. № 3455-р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bookmarkStart w:id="0" w:name="Par22"/>
      <w:bookmarkEnd w:id="0"/>
      <w:r w:rsidRPr="00490726">
        <w:rPr>
          <w:rFonts w:ascii="Times New Roman" w:hAnsi="Times New Roman" w:cs="Times New Roman"/>
        </w:rPr>
        <w:t>ПЕРЕЧЕНЬ</w:t>
      </w:r>
    </w:p>
    <w:p w:rsidR="00667B91" w:rsidRPr="00490726" w:rsidRDefault="00667B91" w:rsidP="00667B91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490726">
        <w:rPr>
          <w:rFonts w:ascii="Times New Roman" w:hAnsi="Times New Roman" w:cs="Times New Roman"/>
        </w:rPr>
        <w:t>РАБОТ, НА КОТОРЫЕ НЕ РАСПРОСТРАНЯЕТСЯ ЗАПРЕТ, УСТАНОВЛЕННЫЙ</w:t>
      </w:r>
    </w:p>
    <w:p w:rsidR="00667B91" w:rsidRPr="00490726" w:rsidRDefault="00667B91" w:rsidP="00667B91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490726">
        <w:rPr>
          <w:rFonts w:ascii="Times New Roman" w:hAnsi="Times New Roman" w:cs="Times New Roman"/>
        </w:rPr>
        <w:t>СТАТЬЕЙ 214.1 ТРУДОВОГО КОДЕКСА РОССИЙСКОЙ ФЕДЕРАЦИИ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1. Аварийно-спасательные работы, предусмотренные пунктом 1 статьи 5 Федерального закона "Об аварийно-спасательных службах и статусе спасателей":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а) горноспасательные работы;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газоспасательные работы;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противофонтанные работы;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поисково-спасательные работы;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д) аварийно-спасательные работы, связанные с тушением пожаров;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е) работы по ликвидации медико-санитарных последствий чрезвычайных ситуаций.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2. Аварийно-спасательные работы, установленные в соответствии с пунктом 2 статьи 5 Федерального закона "Об аварийно-спасательных службах и статусе спасателей":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а) работы по ликвидации последствий радиационных аварий, в том числе работы в </w:t>
      </w:r>
      <w:r w:rsidRPr="00490726">
        <w:lastRenderedPageBreak/>
        <w:t>условиях планируемого повышенного облучения персонала выше установленных санитарными правилами и нормативами пределов доз при предотвращении развития аварии на объекте использования атомной энергии или ликвидации ее последствий в случае необходимости спасения людей и (или) предотвращения их облучения;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работы по ликвидации разливов нефти и нефтепродуктов на континентальном шельфе Российской Федерации, во внутренних морских водах Российской Федерации, в территориальном море Российской Федерации, прилежащей зоне и исключительной экономической зоне Российской Федерации;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работы по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работы на объектах специального назначения.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3. Неотложные работы при ликвидации чрезвычайных ситуаций.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4. Работы по предупреждению и ликвидации чрезвычайных ситуаций природного и техногенного характера.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5. Работы по локализации и ликвидации последствий аварий на опасном производственном объекте.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6. Работы, в том числе связанные с предоставлением услуг, направленные на предупреждение или ликвидацию последствий чрезвычайных ситуаций и аварий в сфере использования атомной энергии, а также на объектах использования атомной энергии.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7. Работы по поиску и спасанию терпящих или потерпевших бедствие воздушных судов, их пассажиров и экипажей в районах открытого моря и на территориях иностранных государств, а также людей, терпящих или потерпевших бедствие на море.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8. Работы, связанные с организацией профилактики и тушения пожаров, проведением аварийно-спасательных работ в населенных пунктах и организациях.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9. Работы по ликвидации последствий происшествий при осуществлении авиационной или космической деятельности.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10. Работы по ликвидации последствий происшествий в Антарктике.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11. Проведение подводных работ особого (специального) назначения, гуманитарное разминирование.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12. Работы при ликвидации чрезвычайных ситуаций природного и техногенного характера: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а) работы, связанные с вводом (выводом) сил и средств в зону (из зоны) чрезвычайной ситуации;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работы, связанные с поиском пострадавших в зоне чрезвычайной ситуации;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работы, связанные с деблокированием, извлечением и спасением пострадавших из аварийной среды;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работы по оказанию первой помощи до оказания медицинской помощи;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д) работы по локализации и ликвидации поражающих факторов источников чрезвычайной ситуации;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е) работы по эвакуации населения из зоны чрезвычайной ситуации и его возвращению в места постоянного проживания.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13. Работы при ликвидации последствий террористического акта и (или) пресечения террористического акта правомерными действиями: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lastRenderedPageBreak/>
        <w:t>а) работы по определению границ территории, на которой в результате террористического акта и (или) пресечения террористического акта правомерными действиями сложилась обстановка, сопровождающаяся человеческими жертвами, ущербом здоровью людей или окружающей среде, значительными материальными потерями и нарушением условий жизнедеятельности людей (далее - зона террористического акта и (или) пресечения террористического акта правомерными действиями);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работы по вводу (выводу) сил и средств в зону (из зоны) террористического акта и (или) пресечения террористического акта правомерными действиями;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работы по поиску пострадавших в зоне террористического акта и (или) пресечения террористического акта правомерными действиями;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работы по деблокированию, извлечению пострадавших из аварийной среды;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д) работы по защите пострадавших от вторичных поражающих факторов, возникших при террористическом акте и (или) пресечении террористического акта правомерными действиями;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е) работы по оказанию первой помощи до оказания медицинской помощи;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ж) работы по локализации и ликвидации вторичных поражающих факторов, возникших при террористическом акте и (или) пресечении террористического акта правомерными действиями;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з) работы по обеспечению жизнедеятельности сил ликвидации последствий террористического акта и (или) пресечения террористического акта правомерными действиями;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и) работы по эвакуации населения из зоны террористического акта и (или) пресечения террористического акта правомерными действиями, возвращению населения в места постоянного проживания.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14. Работы по подготовке и выполнению полетов воздушных судов экспериментальной авиации.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15. Работы в условиях, отклоняющихся от нормальных, с тяжелыми, вредными и (или) опасными и иными особыми условиями труда: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а) работы по спасению тонущего с извлечением его из воды с признаками жизни, поиску, подъему и извлечению из воды тел утонувших;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б) работы, связанные с систематическим выполнением прыжков с парашютом и </w:t>
      </w:r>
      <w:proofErr w:type="spellStart"/>
      <w:r w:rsidRPr="00490726">
        <w:t>беспарашютным</w:t>
      </w:r>
      <w:proofErr w:type="spellEnd"/>
      <w:r w:rsidRPr="00490726">
        <w:t xml:space="preserve"> десантированием;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работы по тушению пожаров с использованием специальных агрегатов, механизмов и изолирующих аппаратов;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г) работы по управлению пожарным автомобилем, оборудованным выдвижной </w:t>
      </w:r>
      <w:proofErr w:type="spellStart"/>
      <w:r w:rsidRPr="00490726">
        <w:t>автолестницей</w:t>
      </w:r>
      <w:proofErr w:type="spellEnd"/>
      <w:r w:rsidRPr="00490726">
        <w:t>, коленчатым подъемником, санитарным автомобилем класса "B", "C";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д) работы по обследованию, локализации и ликвидации потенциально опасных объектов в воде, поверхность которой в месте погружения загрязнена нефтью или нефтепродуктами, при загрязнении воды хозяйственно-бытовыми сточными водами, при погружении в заиленную воду или глинистый раствор шахт, плотность которых значительно выше плотности воды, при погружении водолазов в воду с высокой и низкой температурой, при работах в узких и стесненных условиях (работа в отсеках судов, колодцах, туннелях, цистернах, потернах, трубопроводах, внутри свайных оснований при расстоянии между сваями, трубами менее 1,5 метра), обследованию горных выработок шахт, при спусках в темное время суток, в условиях плохой видимости под водой;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е) работы по перевозке и (или) хранению взрывоопасных веществ и сжиженного газа;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lastRenderedPageBreak/>
        <w:t>ж) работы за пределами открытых морских рейдов;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з) выполнение работ в опасных условиях морскими (рейдовыми) водолазными судами (катерами) и другими </w:t>
      </w:r>
      <w:proofErr w:type="spellStart"/>
      <w:r w:rsidRPr="00490726">
        <w:t>плавсредствами</w:t>
      </w:r>
      <w:proofErr w:type="spellEnd"/>
      <w:r w:rsidRPr="00490726">
        <w:t>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и) работа дноуглубительных судов при выполнении дноуглубительных работ на участках с выделением вредных газов и в опасных условиях;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к) работы ассенизационных рейдовых (речных) судов и </w:t>
      </w:r>
      <w:proofErr w:type="spellStart"/>
      <w:r w:rsidRPr="00490726">
        <w:t>нефтемусоросборщиков</w:t>
      </w:r>
      <w:proofErr w:type="spellEnd"/>
      <w:r w:rsidRPr="00490726">
        <w:t>, непосредственно участвующих в работах по сбору фекалий с судов, сбору нефти, нефтепродуктов и мусора и перекачке (передаче) их в приемные береговые пункты, а также в разборке, ремонте и сборке фекальных насосов и систем;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л) работы по уничтожению сильнодействующих ядовитых веществ и по переработке, временному хранению и захоронению радиоактивных отходов;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м) работы по обследованию, локализации и ликвидации подводных потенциально опасных объектов (затопленные бомбы, снаряды, мины и другие боеприпасы) в опасных и особо опасных условиях (предельной и средней степени коррозии металла корпусов боеприпасов);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н) выполнение работ (мероприятий) аварийно-спасательными службами, аварийно-спасательными формированиями на опасных производственных объектах с применением изолирующих средств или без применения таковых;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о) работы по вождению и обслуживанию </w:t>
      </w:r>
      <w:proofErr w:type="spellStart"/>
      <w:r w:rsidRPr="00490726">
        <w:t>безэкипажных</w:t>
      </w:r>
      <w:proofErr w:type="spellEnd"/>
      <w:r w:rsidRPr="00490726">
        <w:t xml:space="preserve"> несамоходных судов;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п) работы по перевозке судами или хранению нефтепродуктов первой категории;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р) работы на территориях радиоактивного загрязнения;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с) работы: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с патогенными биологическими агентами, относящимися к I группе патогенности - возбудителями особо опасных инфекций, живыми возбудителями инфекционных заболеваний (или больными животными);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с вирусами, вызывающими заболевания, с агрессивными средами и химическими реагентами;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по исследованию потенциально инфицированных материалов (биологических жидкостей и тканей);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на микроскопах и полярископах с применением токсических иммерсионных жидкостей и иммерсионных объективов;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т) работы в зоне разрушенных зданий и сооружений в условиях опасности обрушения конструкций этих зданий (плит, блоков, камней и другое);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у) работы в зоне разрушенных зданий и сооружений в условиях опасности повторных толчков землетрясения, взрывов газа и горючих жидкостей (паров);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ф) работы в условиях лесных, степных пожаров в населенной зоне, отнесенных к III и более сложной категории;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х) работы в сложных погодных условиях: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при эффективной температуре (с учетом влажности и скорости ветра) ниже минус 20 °C и выше плюс 30 °C;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на открытом воздухе при скорости движения воздуха 20 м/с и выше;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при сильных (интенсивных) атмосферных осадках, создающих угрозу </w:t>
      </w:r>
      <w:proofErr w:type="spellStart"/>
      <w:r w:rsidRPr="00490726">
        <w:t>травмирования</w:t>
      </w:r>
      <w:proofErr w:type="spellEnd"/>
      <w:r w:rsidRPr="00490726">
        <w:t>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при ограничении видимости (туман и сильная облачность) менее 1,5 метра;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ц) работы в условиях опасности схода снежных лавин и селей, камнепада, прорыва плотин и дамб, в руслах горных рек;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lastRenderedPageBreak/>
        <w:t>ч) работы в горах на высоте свыше 3000 метров над уровнем моря, а также на высотах от 1500 метров на сложных участках горного рельефа, с применением альпинистского снаряжения;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ш) работы в условиях глубоких пещер с применением </w:t>
      </w:r>
      <w:proofErr w:type="spellStart"/>
      <w:r w:rsidRPr="00490726">
        <w:t>спелеоснаряжения</w:t>
      </w:r>
      <w:proofErr w:type="spellEnd"/>
      <w:r w:rsidRPr="00490726">
        <w:t>, на природном рельефе (скалы, обрывы и другое) с применением альпинистского снаряжения;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щ) работы по эвакуации трупов погибших людей и животных при проведении аварийно-спасательных и других неотложных работ вне зависимости от режимов функционирования;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э) работы с сильнодействующими ядовитыми и взрывчатыми веществами (агрессивными жидкостями и газами), в задымленных, загазованных и запыленных помещениях, в колодцах и замкнутых емкостях, в горных выработках на объектах ведения горных работ;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ю) работы в условиях воздействия ионизирующих излучений с мощностью дозы, при которой возможно превышение предела дозы для персонала группы 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я) работы в зоне ведения боевых действий, а также в зоне контртеррористических операций;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proofErr w:type="gramStart"/>
      <w:r w:rsidRPr="00490726">
        <w:t>я(</w:t>
      </w:r>
      <w:proofErr w:type="gramEnd"/>
      <w:r w:rsidRPr="00490726">
        <w:t xml:space="preserve">1)) работы в зонах устойчиво функциональных очагов клещевого вирусного энцефалита, эпидемий (эпизоотии), радиоактивного, химического и бактериологического заражения местности, в эндемичной зоне в </w:t>
      </w:r>
      <w:proofErr w:type="spellStart"/>
      <w:r w:rsidRPr="00490726">
        <w:t>эпидемически</w:t>
      </w:r>
      <w:proofErr w:type="spellEnd"/>
      <w:r w:rsidRPr="00490726">
        <w:t xml:space="preserve"> опасный период (связанный с риском заражения болезнями, переносчиками которых являются клещи);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proofErr w:type="gramStart"/>
      <w:r w:rsidRPr="00490726">
        <w:t>я(</w:t>
      </w:r>
      <w:proofErr w:type="gramEnd"/>
      <w:r w:rsidRPr="00490726">
        <w:t>2)) работы на воде в условиях наводнения;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proofErr w:type="gramStart"/>
      <w:r w:rsidRPr="00490726">
        <w:t>я(</w:t>
      </w:r>
      <w:proofErr w:type="gramEnd"/>
      <w:r w:rsidRPr="00490726">
        <w:t>3)) работы на акватории водного объекта в сложных условиях: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 условиях паводков и наводнений;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при волнении воды 1 метр и более;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при температуре воды плюс 10 °C и ниже;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 период становления и разрушения ледяного покрова;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на участках горных рек с уклоном 3 метра на 1 километр и более, со скоростью течения 3 м/с и более;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proofErr w:type="gramStart"/>
      <w:r w:rsidRPr="00490726">
        <w:t>я(</w:t>
      </w:r>
      <w:proofErr w:type="gramEnd"/>
      <w:r w:rsidRPr="00490726">
        <w:t>4)) работы по поиску пострадавших (погибших) на акватории с применением средств защиты от переохлаждения;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proofErr w:type="gramStart"/>
      <w:r w:rsidRPr="00490726">
        <w:t>я(</w:t>
      </w:r>
      <w:proofErr w:type="gramEnd"/>
      <w:r w:rsidRPr="00490726">
        <w:t>5)) выполнение горноспасательных, иных видов аварийно-спасательных и технических работ в зоне высокой температуры, в горных выработках на объектах ведения горных работ;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proofErr w:type="gramStart"/>
      <w:r w:rsidRPr="00490726">
        <w:t>я(</w:t>
      </w:r>
      <w:proofErr w:type="gramEnd"/>
      <w:r w:rsidRPr="00490726">
        <w:t>6)) обследование подводных участков в горных выработках на объектах ведения горных работ;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proofErr w:type="gramStart"/>
      <w:r w:rsidRPr="00490726">
        <w:t>я(</w:t>
      </w:r>
      <w:proofErr w:type="gramEnd"/>
      <w:r w:rsidRPr="00490726">
        <w:t xml:space="preserve">7)) работы, выполняемые в зоне чрезвычайных ситуаций в горных выработках на объектах ведения горных работ, направленные на локализацию аварий и подавление или доведение до минимального возможного уровня воздействия взрывов взрывчатых материалов и (или) рудничных газов, пожаров, </w:t>
      </w:r>
      <w:proofErr w:type="spellStart"/>
      <w:r w:rsidRPr="00490726">
        <w:t>загазований</w:t>
      </w:r>
      <w:proofErr w:type="spellEnd"/>
      <w:r w:rsidRPr="00490726">
        <w:t>, обвалов, выбросов горной массы, затоплений и других аварий;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proofErr w:type="gramStart"/>
      <w:r w:rsidRPr="00490726">
        <w:t>я(</w:t>
      </w:r>
      <w:proofErr w:type="gramEnd"/>
      <w:r w:rsidRPr="00490726">
        <w:t xml:space="preserve">8)) работы, связанные с риском возникновения контакта с возможно зараженной кровью (СПИД, сифилис, гепатит A, B, C и другие инфекции, передающиеся через контакт с кровью) и другими биологическими выделениями, зараженными возбудителями инфекционных заболеваний (брюшной тиф, корь, столбняк, туберкулез, новая </w:t>
      </w:r>
      <w:proofErr w:type="spellStart"/>
      <w:r w:rsidRPr="00490726">
        <w:t>коронавирусная</w:t>
      </w:r>
      <w:proofErr w:type="spellEnd"/>
      <w:r w:rsidRPr="00490726">
        <w:t xml:space="preserve"> инфекция и прочее) при выполнении служебных обязанностей;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proofErr w:type="gramStart"/>
      <w:r w:rsidRPr="00490726">
        <w:t>я(</w:t>
      </w:r>
      <w:proofErr w:type="gramEnd"/>
      <w:r w:rsidRPr="00490726">
        <w:t>9)) работы в зоне наводнения, паводка, при ликвидации последствий затоплений местности при объявлении чрезвычайной ситуации на данной территории;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proofErr w:type="gramStart"/>
      <w:r w:rsidRPr="00490726">
        <w:lastRenderedPageBreak/>
        <w:t>я(</w:t>
      </w:r>
      <w:proofErr w:type="gramEnd"/>
      <w:r w:rsidRPr="00490726">
        <w:t>10)) работы, связанные с тушением пожаров: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по спасению (эвакуации) пострадавших из задымленных помещений с использованием изолирующих средств;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обеспечение доступа для пожарных и подачи огнетушащих средств к очагу возгорания;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подъем на высоту (спуск с высоты) пострадавших при отсутствии других путей эвакуации.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16. Авиационно-спасательные работы: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а) работы по поиску и обнаружению потерпевших бедствие;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работы по наведению наземных поисково-спасательных сил на объекты поиска;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работы по десантированию спасательных групп и грузов;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работы по эвакуации пострадавших из районов бедствий на суше (в равнинной, горной местности, городах) и с водной поверхности.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17. Специальные авиационные работы: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а) работы по тушению пожаров;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работы по ведению воздушной, инженерной, радиационной, химической, пожарной разведки и мониторинга местности;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работы по обработке объектов химическими и биологическими препаратами;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работы по ликвидации ледовых заторов в естественных и искусственных водоемах.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18. Воздушные перевозки: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а) работы по доставке в зоны чрезвычайных ситуаций сил и средств МЧС России, необходимых для проведения поисково-спасательных, аварийно-спасательных, противопожарных работ и оказания медицинской помощи, грузов гуманитарной помощи и материально-технических ресурсов;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работы по эвакуации пострадавшего населения из зон чрезвычайных ситуаций;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работы по эвакуации материальных и культурных ценностей из зон чрезвычайных ситуаций в безопасные районы;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работы по эвакуации российских граждан из-за рубежа при чрезвычайных ситуациях.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19. Выполнение работ в опасных условиях труда, установленных по результатам проведения специальной оценки условий труда, в целях устранения оснований, послуживших установлению на рабочих местах опасного класса условий труда.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20. Работы по испытательным полетам, выполняемым работниками летно-испытательного и инженерно-технического испытательного состава экспериментальной авиации, спасательными отрядами.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21. Работы, связанные с проведением летных экспериментов (испытаний) на специально оборудованных рабочих местах воздушного судна, экспериментальной авиации, испытанием парашютных систем в воздухе.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22. Сварочные работы в обитаемой камере, заполненной инертной средой.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23. Работы, непосредственно связанные с применением легковоспламеняющихся и взрывчатых материалов, работы во </w:t>
      </w:r>
      <w:proofErr w:type="spellStart"/>
      <w:r w:rsidRPr="00490726">
        <w:t>взрыво</w:t>
      </w:r>
      <w:proofErr w:type="spellEnd"/>
      <w:r w:rsidRPr="00490726">
        <w:t>- и пожароопасных производствах: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а) производство нитратов целлюлозы и </w:t>
      </w:r>
      <w:proofErr w:type="spellStart"/>
      <w:r w:rsidRPr="00490726">
        <w:t>нитроэфиров</w:t>
      </w:r>
      <w:proofErr w:type="spellEnd"/>
      <w:r w:rsidRPr="00490726">
        <w:t xml:space="preserve"> в операциях с пиротехническими составами (производство хлопковой целлюлозы, пироксилина и коллоксилина);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производство пироксилиновых порохов и изделий из них;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производство дымных порохов и изделий из них;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г) производство </w:t>
      </w:r>
      <w:proofErr w:type="spellStart"/>
      <w:r w:rsidRPr="00490726">
        <w:t>баллистных</w:t>
      </w:r>
      <w:proofErr w:type="spellEnd"/>
      <w:r w:rsidRPr="00490726">
        <w:t xml:space="preserve"> и сферических порохов, </w:t>
      </w:r>
      <w:proofErr w:type="spellStart"/>
      <w:r w:rsidRPr="00490726">
        <w:t>баллистного</w:t>
      </w:r>
      <w:proofErr w:type="spellEnd"/>
      <w:r w:rsidRPr="00490726">
        <w:t xml:space="preserve"> ракетного твердого </w:t>
      </w:r>
      <w:r w:rsidRPr="00490726">
        <w:lastRenderedPageBreak/>
        <w:t>топлива и зарядов из них;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д) производство смесевого ракетного твердого топлива и зарядов на его основе;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е) снаряжение, сборка и разборка боеприпасов с пороховыми реактивными двигателями, пороховых реактивных двигателей, газогенераторов и ракет;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ж) производство инициирующих взрывчатых веществ и составов на их основе;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з) производство пиротехнических составов и изделий из них;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и) производство бризантных взрывчатых веществ и изделий на их основе;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к) производство средств инициирования;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л) сборка и снаряжение боеприпасов и ракет;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м) испытание всех видов боеприпасов и ракет;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н) сборка и снаряжение взрывателей;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о) </w:t>
      </w:r>
      <w:proofErr w:type="spellStart"/>
      <w:r w:rsidRPr="00490726">
        <w:t>расснаряжение</w:t>
      </w:r>
      <w:proofErr w:type="spellEnd"/>
      <w:r w:rsidRPr="00490726">
        <w:t xml:space="preserve"> и утилизация боеприпасов;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п) утилизация жидкостных и твердотопливных двигателей ракет всех классов;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р) уничтожение бракованной взрывоопасной продукции и отходов производства;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с) производство промышленных взрывчатых веществ и изделий на их основе;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т) хранение, учет, погрузочно-разгрузочные работы и транспортирование взрывчатых веществ и составов на их основе, в том числе пиротехнических составов, порохов, промышленных взрывчатых веществ, ракетных топлив, а также изделий, их содержащих;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у) научно-исследовательские, опытно-конструкторские и технологические работы по разработке перспективных взрывчатых веществ, порохов, ракетных топлив и пиротехнических составов;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ф) химико-аналитические исследования с применением взрывчатых веществ, порохов, ракетных топлив и пиротехнических составов;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х) сборочно-снаряжательное производство изделий военной техники;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ц) производство эластичных и пластичных взрывчатых составов и их переработка;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ч) ремонт технологического оборудования на объектах производств боеприпасов и спецхимии.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24. Работы на высоте в безопорном пространстве, без применения средств </w:t>
      </w:r>
      <w:proofErr w:type="spellStart"/>
      <w:r w:rsidRPr="00490726">
        <w:t>подмащивания</w:t>
      </w:r>
      <w:proofErr w:type="spellEnd"/>
      <w:r w:rsidRPr="00490726">
        <w:t xml:space="preserve"> и при перепаде высот свыше 5 метров.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bookmarkStart w:id="1" w:name="Par164"/>
      <w:bookmarkEnd w:id="1"/>
      <w:r w:rsidRPr="00490726">
        <w:t>25. Водолазные работы: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а) водолазные работы методом длительного пребывания в условиях повышенного давления водной и газовой сред независимо от вида водолазных работ и глубины водолазных спусков;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водолазные работы в особых условиях независимо от вида водолазных работ и глубины водолазных спусков;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водолазные работы независимо от глубины и условий водолазных спусков: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аварийные - работы, связанные с ликвидацией чрезвычайных ситуаций природного или техногенного характера;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аварийно-спасательные - работы, выполняемые водолазами при оказании помощи судам (кораблям), терпящим бедствие, и при аварийном приводнении воздушных судов, космических аппаратов;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спасательные - работы, выполняемые водолазами, связанные со спасанием людей на воде и под водой;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lastRenderedPageBreak/>
        <w:t>судоподъемные - работы, выполняемые водолазами при обследовании затонувшего объекта (судна, предметов техники и т.п.), подготовке его к подъему, в процессе подъема и постановки его наплаву или твердое основание (отмель, берег и т.п.);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специальные - работы, выполняемые водолазами в обеспечение различных видов испытаний новых образцов водолазной техники, работы с использованием водолазной техники специального назначения, работы по поиску, обследованию, мониторингу, подъему, уничтожению подводных потенциально опасных объектов;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водолазные работы независимо от глубины водолазных спусков по разработке грунта;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д) водолазные работы независимо от глубины водолазных спусков при выполнении подводных взрывных работ;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е) водолазные работы независимо от глубины водолазных спусков при выполнении подводных работ по сварке и резке;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ж) водолазные работы независимо от глубины водолазных спусков с проведением экспериментальных водолазных спусков, в том числе в бассейнах, </w:t>
      </w:r>
      <w:proofErr w:type="spellStart"/>
      <w:r w:rsidRPr="00490726">
        <w:t>гидробарокамерах</w:t>
      </w:r>
      <w:proofErr w:type="spellEnd"/>
      <w:r w:rsidRPr="00490726">
        <w:t>, а также в газовой и воздушной среде барокамер, в целях испытания новой водолазной техники, новых режимов декомпрессии, новых газовых смесей, обоснования и проверки новых методик водолазных спусков и новой технологии выполнения водолазных работ;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з) при проведении водолазных работ в местах, в которых условия под водой не могут быть установлены до начала водолазных работ.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26.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пункте 25 настоящего перечня).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27. Деятельность, связанная с разработкой, изготовлением, утилизацией ядерного оружия и ядерных энергетических установок военного назначения.</w:t>
      </w:r>
    </w:p>
    <w:p w:rsidR="00667B91" w:rsidRPr="00490726" w:rsidRDefault="00667B91" w:rsidP="000E6B01">
      <w:pPr>
        <w:pStyle w:val="ConsPlusNormal"/>
        <w:spacing w:before="40" w:after="40" w:line="276" w:lineRule="auto"/>
        <w:ind w:firstLine="540"/>
        <w:jc w:val="both"/>
      </w:pPr>
      <w:r w:rsidRPr="00490726">
        <w:t>28. Работы по добыче бериллия, его переработке и производству изделий из бериллия.</w:t>
      </w:r>
      <w:bookmarkStart w:id="2" w:name="_GoBack"/>
      <w:bookmarkEnd w:id="2"/>
    </w:p>
    <w:p w:rsidR="00B430C2" w:rsidRDefault="00B430C2"/>
    <w:sectPr w:rsidR="00B430C2" w:rsidSect="00490726">
      <w:pgSz w:w="11906" w:h="16838"/>
      <w:pgMar w:top="851" w:right="707" w:bottom="113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91"/>
    <w:rsid w:val="000E6B01"/>
    <w:rsid w:val="00667B91"/>
    <w:rsid w:val="00B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11CE"/>
  <w15:chartTrackingRefBased/>
  <w15:docId w15:val="{C0A39442-BD27-4D03-A399-8919305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7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2942</Words>
  <Characters>16776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Пользователь Windows</cp:lastModifiedBy>
  <cp:revision>2</cp:revision>
  <dcterms:created xsi:type="dcterms:W3CDTF">2021-12-09T20:05:00Z</dcterms:created>
  <dcterms:modified xsi:type="dcterms:W3CDTF">2021-12-14T08:31:00Z</dcterms:modified>
</cp:coreProperties>
</file>