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00" w:rsidRPr="008D2AC8" w:rsidRDefault="00F36500" w:rsidP="00F36500">
      <w:pPr>
        <w:pStyle w:val="ConsPlusNormal"/>
        <w:spacing w:before="40" w:after="40" w:line="276" w:lineRule="auto"/>
        <w:jc w:val="center"/>
        <w:outlineLvl w:val="0"/>
      </w:pPr>
    </w:p>
    <w:p w:rsidR="00F36500" w:rsidRPr="008D2AC8" w:rsidRDefault="00F36500" w:rsidP="00F36500">
      <w:pPr>
        <w:pStyle w:val="ConsPlusTitle"/>
        <w:spacing w:before="40" w:after="40" w:line="276" w:lineRule="auto"/>
        <w:jc w:val="center"/>
        <w:outlineLvl w:val="0"/>
        <w:rPr>
          <w:rFonts w:ascii="Times New Roman" w:hAnsi="Times New Roman" w:cs="Times New Roman"/>
        </w:rPr>
      </w:pPr>
    </w:p>
    <w:p w:rsidR="00F36500" w:rsidRPr="008D2AC8" w:rsidRDefault="00F36500" w:rsidP="00F36500">
      <w:pPr>
        <w:pStyle w:val="ConsPlusTitle"/>
        <w:spacing w:before="40" w:after="40" w:line="276" w:lineRule="auto"/>
        <w:jc w:val="center"/>
        <w:outlineLvl w:val="0"/>
        <w:rPr>
          <w:rFonts w:ascii="Times New Roman" w:hAnsi="Times New Roman" w:cs="Times New Roman"/>
        </w:rPr>
      </w:pPr>
    </w:p>
    <w:p w:rsidR="00F36500" w:rsidRPr="008D2AC8" w:rsidRDefault="00F36500" w:rsidP="00F36500">
      <w:pPr>
        <w:pStyle w:val="ConsPlusTitle"/>
        <w:spacing w:before="40" w:after="40" w:line="276" w:lineRule="auto"/>
        <w:jc w:val="center"/>
        <w:outlineLvl w:val="0"/>
        <w:rPr>
          <w:rFonts w:ascii="Times New Roman" w:hAnsi="Times New Roman" w:cs="Times New Roman"/>
        </w:rPr>
      </w:pPr>
      <w:r w:rsidRPr="008D2AC8">
        <w:rPr>
          <w:rFonts w:ascii="Times New Roman" w:hAnsi="Times New Roman" w:cs="Times New Roman"/>
        </w:rPr>
        <w:t>ПРАВИТЕЛЬСТВО РОССИЙСКОЙ ФЕДЕРАЦИИ</w:t>
      </w:r>
    </w:p>
    <w:p w:rsidR="00F36500" w:rsidRPr="008D2AC8" w:rsidRDefault="00F36500" w:rsidP="00F36500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</w:p>
    <w:p w:rsidR="00F36500" w:rsidRPr="008D2AC8" w:rsidRDefault="00F36500" w:rsidP="00F36500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8D2AC8">
        <w:rPr>
          <w:rFonts w:ascii="Times New Roman" w:hAnsi="Times New Roman" w:cs="Times New Roman"/>
        </w:rPr>
        <w:t>ПОСТАНОВЛЕНИЕ</w:t>
      </w:r>
    </w:p>
    <w:p w:rsidR="00F36500" w:rsidRPr="008D2AC8" w:rsidRDefault="00F36500" w:rsidP="00F36500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8D2AC8">
        <w:rPr>
          <w:rFonts w:ascii="Times New Roman" w:hAnsi="Times New Roman" w:cs="Times New Roman"/>
        </w:rPr>
        <w:t>от 30 ноября 2021 г. № 2106</w:t>
      </w:r>
    </w:p>
    <w:p w:rsidR="00F36500" w:rsidRPr="008D2AC8" w:rsidRDefault="00F36500" w:rsidP="00F36500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</w:p>
    <w:p w:rsidR="00F36500" w:rsidRPr="008D2AC8" w:rsidRDefault="00F36500" w:rsidP="00F36500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8D2AC8">
        <w:rPr>
          <w:rFonts w:ascii="Times New Roman" w:hAnsi="Times New Roman" w:cs="Times New Roman"/>
        </w:rPr>
        <w:t>О ПОРЯДКЕ</w:t>
      </w:r>
    </w:p>
    <w:p w:rsidR="00F36500" w:rsidRPr="008D2AC8" w:rsidRDefault="00F36500" w:rsidP="00F36500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8D2AC8">
        <w:rPr>
          <w:rFonts w:ascii="Times New Roman" w:hAnsi="Times New Roman" w:cs="Times New Roman"/>
        </w:rPr>
        <w:t>АТТЕСТАЦИИ ФИЗИЧЕСКИХ ЛИЦ НА ПРАВО ПРОЕКТИРОВАНИЯ СРЕДСТВ</w:t>
      </w:r>
    </w:p>
    <w:p w:rsidR="00F36500" w:rsidRPr="008D2AC8" w:rsidRDefault="00F36500" w:rsidP="00F36500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8D2AC8">
        <w:rPr>
          <w:rFonts w:ascii="Times New Roman" w:hAnsi="Times New Roman" w:cs="Times New Roman"/>
        </w:rPr>
        <w:t>ОБЕСПЕЧЕНИЯ ПОЖАРНОЙ БЕЗОПАСНОСТИ ЗДАНИЙ И СООРУЖЕНИЙ,</w:t>
      </w:r>
    </w:p>
    <w:p w:rsidR="00F36500" w:rsidRPr="008D2AC8" w:rsidRDefault="00F36500" w:rsidP="00F36500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8D2AC8">
        <w:rPr>
          <w:rFonts w:ascii="Times New Roman" w:hAnsi="Times New Roman" w:cs="Times New Roman"/>
        </w:rPr>
        <w:t>КОТОРЫЕ ВВЕДЕНЫ В ЭКСПЛУАТАЦИЮ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В соответствии со статьей 24 Федерального закона "О пожарной безопасности" Правительство Российской Федерации постановляет: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bookmarkStart w:id="0" w:name="Par14"/>
      <w:bookmarkEnd w:id="0"/>
      <w:r w:rsidRPr="008D2AC8">
        <w:t>1. Утвердить прилагаемые Правила аттестации физических лиц на право проектирования средств обеспечения пожарной безопасности зданий и сооружений, которые введены в эксплуатацию.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2. Министерству цифрового развития, связи и массовых коммуникаций Российской Федерации совместно с Министерством Российской Федерации по делам гражданской обороны, чрезвычайным ситуациям и ликвидации последствий стихийных бедствий обеспечить до 1 марта 2022 г. возможность подачи физическими лицами заявлений, предусмотренных Правилами, утвержденными настоящим постановлением,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bookmarkStart w:id="1" w:name="Par16"/>
      <w:bookmarkEnd w:id="1"/>
      <w:r w:rsidRPr="008D2AC8">
        <w:t>3. Пункт 1 настоящего постановления вступает в силу с 1 марта 2022 г. и действует до 1 марта 2028 г. включительно.</w:t>
      </w:r>
    </w:p>
    <w:p w:rsidR="00F36500" w:rsidRDefault="00F36500" w:rsidP="00F36500">
      <w:pPr>
        <w:pStyle w:val="ConsPlusNormal"/>
        <w:spacing w:before="40" w:after="40" w:line="276" w:lineRule="auto"/>
        <w:ind w:firstLine="540"/>
        <w:jc w:val="both"/>
      </w:pP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</w:p>
    <w:p w:rsidR="00F36500" w:rsidRPr="008D2AC8" w:rsidRDefault="00F36500" w:rsidP="00F36500">
      <w:pPr>
        <w:pStyle w:val="ConsPlusNormal"/>
        <w:spacing w:before="40" w:after="40" w:line="276" w:lineRule="auto"/>
        <w:jc w:val="right"/>
      </w:pPr>
      <w:r w:rsidRPr="008D2AC8">
        <w:t>Председатель Правительства</w:t>
      </w:r>
    </w:p>
    <w:p w:rsidR="00F36500" w:rsidRPr="008D2AC8" w:rsidRDefault="00F36500" w:rsidP="00F36500">
      <w:pPr>
        <w:pStyle w:val="ConsPlusNormal"/>
        <w:spacing w:before="40" w:after="40" w:line="276" w:lineRule="auto"/>
        <w:jc w:val="right"/>
      </w:pPr>
      <w:r w:rsidRPr="008D2AC8">
        <w:t>Российской Федерации</w:t>
      </w:r>
    </w:p>
    <w:p w:rsidR="00F36500" w:rsidRPr="008D2AC8" w:rsidRDefault="00F36500" w:rsidP="00F36500">
      <w:pPr>
        <w:pStyle w:val="ConsPlusNormal"/>
        <w:spacing w:before="40" w:after="40" w:line="276" w:lineRule="auto"/>
        <w:jc w:val="right"/>
      </w:pPr>
      <w:r w:rsidRPr="008D2AC8">
        <w:t>М.МИШУСТИН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</w:p>
    <w:p w:rsidR="00F36500" w:rsidRDefault="00F36500" w:rsidP="00F36500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</w:p>
    <w:p w:rsidR="00F36500" w:rsidRPr="008D2AC8" w:rsidRDefault="00F36500" w:rsidP="00F36500">
      <w:pPr>
        <w:pStyle w:val="ConsPlusNormal"/>
        <w:spacing w:before="40" w:after="40" w:line="276" w:lineRule="auto"/>
        <w:jc w:val="right"/>
        <w:outlineLvl w:val="0"/>
      </w:pPr>
      <w:r w:rsidRPr="008D2AC8">
        <w:t>Утверждены</w:t>
      </w:r>
    </w:p>
    <w:p w:rsidR="00F36500" w:rsidRPr="008D2AC8" w:rsidRDefault="00F36500" w:rsidP="00F36500">
      <w:pPr>
        <w:pStyle w:val="ConsPlusNormal"/>
        <w:spacing w:before="40" w:after="40" w:line="276" w:lineRule="auto"/>
        <w:jc w:val="right"/>
      </w:pPr>
      <w:r w:rsidRPr="008D2AC8">
        <w:t>постановлением Правительства</w:t>
      </w:r>
    </w:p>
    <w:p w:rsidR="00F36500" w:rsidRPr="008D2AC8" w:rsidRDefault="00F36500" w:rsidP="00F36500">
      <w:pPr>
        <w:pStyle w:val="ConsPlusNormal"/>
        <w:spacing w:before="40" w:after="40" w:line="276" w:lineRule="auto"/>
        <w:jc w:val="right"/>
      </w:pPr>
      <w:r w:rsidRPr="008D2AC8">
        <w:t>Российской Федерации</w:t>
      </w:r>
    </w:p>
    <w:p w:rsidR="00F36500" w:rsidRPr="008D2AC8" w:rsidRDefault="00F36500" w:rsidP="00F36500">
      <w:pPr>
        <w:pStyle w:val="ConsPlusNormal"/>
        <w:spacing w:before="40" w:after="40" w:line="276" w:lineRule="auto"/>
        <w:jc w:val="right"/>
      </w:pPr>
      <w:r w:rsidRPr="008D2AC8">
        <w:t>от 30 ноября 2021 г. № 2106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</w:p>
    <w:p w:rsidR="00F36500" w:rsidRPr="008D2AC8" w:rsidRDefault="00F36500" w:rsidP="00F36500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bookmarkStart w:id="2" w:name="Par33"/>
      <w:bookmarkEnd w:id="2"/>
      <w:r w:rsidRPr="008D2AC8">
        <w:rPr>
          <w:rFonts w:ascii="Times New Roman" w:hAnsi="Times New Roman" w:cs="Times New Roman"/>
        </w:rPr>
        <w:t>ПРАВИЛА</w:t>
      </w:r>
    </w:p>
    <w:p w:rsidR="00F36500" w:rsidRPr="008D2AC8" w:rsidRDefault="00F36500" w:rsidP="00F36500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8D2AC8">
        <w:rPr>
          <w:rFonts w:ascii="Times New Roman" w:hAnsi="Times New Roman" w:cs="Times New Roman"/>
        </w:rPr>
        <w:t>АТТЕСТАЦИИ ФИЗИЧЕСКИХ ЛИЦ НА ПРАВО ПРОЕКТИРОВАНИЯ СРЕДСТВ</w:t>
      </w:r>
    </w:p>
    <w:p w:rsidR="00F36500" w:rsidRPr="008D2AC8" w:rsidRDefault="00F36500" w:rsidP="00F36500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8D2AC8">
        <w:rPr>
          <w:rFonts w:ascii="Times New Roman" w:hAnsi="Times New Roman" w:cs="Times New Roman"/>
        </w:rPr>
        <w:t>ОБЕСПЕЧЕНИЯ ПОЖАРНОЙ БЕЗОПАСНОСТИ ЗДАНИЙ И СООРУЖЕНИЙ,</w:t>
      </w:r>
    </w:p>
    <w:p w:rsidR="00F36500" w:rsidRPr="008D2AC8" w:rsidRDefault="00F36500" w:rsidP="00F36500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8D2AC8">
        <w:rPr>
          <w:rFonts w:ascii="Times New Roman" w:hAnsi="Times New Roman" w:cs="Times New Roman"/>
        </w:rPr>
        <w:t>КОТОРЫЕ ВВЕДЕНЫ В ЭКСПЛУАТАЦИЮ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1. Настоящие Правила устанавливают порядок проведения аттестации физических лиц на право проектирования средств обеспечения пожарной безопасности зданий и сооружений, которые введены в эксплуатацию (далее - аттестация).</w:t>
      </w:r>
    </w:p>
    <w:p w:rsidR="00F36500" w:rsidRPr="008D2AC8" w:rsidRDefault="00F36500" w:rsidP="00F36500">
      <w:pPr>
        <w:spacing w:before="40" w:after="40" w:line="276" w:lineRule="auto"/>
        <w:rPr>
          <w:rFonts w:ascii="Times New Roman" w:hAnsi="Times New Roman" w:cs="Times New Roman"/>
          <w:sz w:val="24"/>
          <w:szCs w:val="24"/>
        </w:rPr>
      </w:pP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2. Аттестация осуществляется Министерством Российской Федерации по делам гражданской обороны, чрезвычайным ситуациям и ликвидации последствий стихийных бедствий и (или) его территориальными органами на безвозмездной основе.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3. Аттестация проводится в отношении физических лиц, имеющих намерение получить право на проектирование средств обеспечения пожарной безопасности зданий и сооружений, которые введены в эксплуатацию (далее соответственно - претендент, аттестуемая деятельность).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4. К обязательным аттестационным требованиям относятся: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bookmarkStart w:id="3" w:name="Par42"/>
      <w:bookmarkEnd w:id="3"/>
      <w:r w:rsidRPr="008D2AC8">
        <w:t>а) наличие у претендента высшего или среднего профессионального образования по специальности "Пожарная безопасность" либо иного высшего образования или среднего профессионального образования при условии получения дополнительного профессионального образования по типовой дополнительной профессиональной программе - программе профессиональной переподготовки;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б) наличие у претендента специальных знаний в области пожарной безопасности, необходимых для проектирования.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bookmarkStart w:id="4" w:name="Par44"/>
      <w:bookmarkEnd w:id="4"/>
      <w:r w:rsidRPr="008D2AC8">
        <w:t>5. Для прохождения аттестации претендент представляет в Министерство Российской Федерации по делам гражданской обороны, чрезвычайным ситуациям и ликвидации последствий стихийных бедствий заявление о прохождении аттестации по форме, установленной Министерством, в котором указываются: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а) фамилия, имя и отчество (при наличии) претендента, адрес его места жительства, данные документа, удостоверяющего его личность, страховой номер индивидуального лицевого счета с указанием номера телефона и адреса электронной почты претендента;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б) реквизиты документов, подтверждающих соответствие претендента подпункту "а" пункта 4 настоящих Правил;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в) согласие на обработку персональных данных.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 xml:space="preserve">6. Для подтверждения достоверности сведений, указанных в заявлении о прохождении аттестации, Министерство Российской Федерации по делам гражданской обороны, чрезвычайным ситуациям и ликвидации последствий стихийных бедствий посредством единой </w:t>
      </w:r>
      <w:r w:rsidRPr="008D2AC8">
        <w:lastRenderedPageBreak/>
        <w:t>системы межведомственного электронного взаимодействия запрашивает: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а) в Министерстве внутренних дел Российской Федерации - сведения о действительности (недействительности) документа, удостоверяющего личность претендента;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б) в Федеральной службе по надзору в сфере образования и науки - сведения, предусмотренные подпунктом "а" пункта 4 настоящих Правил.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7. Аттестация включает в себя: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а) проверку достоверности сведений, представленных претендентом в заявлении о прохождении аттестации, которая проводится в автоматизированном режиме программно-аппаратным комплексом ведомственной информационной системы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б) квалификационный экзамен для подтверждения наличия у претендента специальных знаний в области пожарной безопасности, необходимых для проектирования (далее - квалификационный экзамен).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8. Заявление о прохождении аттестации подается в Министерство Российской Федерации по делам гражданской обороны, чрезвычайным ситуациям и ликвидации последствий стихийных бедствий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 (далее - единый портал). Подписание заявления о прохождении аттестации осуществляется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bookmarkStart w:id="5" w:name="Par55"/>
      <w:bookmarkEnd w:id="5"/>
      <w:r w:rsidRPr="008D2AC8">
        <w:t>9. В течение 5 рабочих дней со дня поступления заявления о прохождении аттестации в автоматизированном режиме проводится проверка достоверности сведений, указанных в пункте 5 настоящих Правил, по результатам которой принимается решение о допуске или об отказе в допуске претендента к прохождению квалификационного экзамена.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bookmarkStart w:id="6" w:name="Par56"/>
      <w:bookmarkEnd w:id="6"/>
      <w:r w:rsidRPr="008D2AC8">
        <w:t>10. Основаниями для отказа в допуске претендента к прохождению квалификационного экзамена являются: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а) несоответствие претендента требованию, установленному подпунктом "а" пункта 4 настоящих Правил;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б) представление сведений, указанных в пункте 5 настоящих Правил, не в полном объеме или предоставление сведений, достоверность которых не подтвердилась посредством единой системы межведомственного электронного взаимодействия.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11. Претендент уведомляется о принятом решении, указанном в пункте 9 настоящих Правил, в течение одного рабочего дня посредством направления соответствующего уведомления в форме электронного документа, подписанного усиленной квалифицированной электронной подписью, через единый портал.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12. Уведомление Министерством Российской Федерации по делам гражданской обороны, чрезвычайным ситуациям и ликвидации последствий стихийных бедствий о допуске претендента к прохождению квалификационного экзамена должно содержать информацию о принятом решении, фамилию, имя и отчество (при наличии) претендента, информацию о дате, времени и месте проведения квалификационного экзамена.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lastRenderedPageBreak/>
        <w:t>13. Уведомление Министерством Российской Федерации по делам гражданской обороны, чрезвычайным ситуациям и ликвидации последствий стихийных бедствий об отказе в допуске претендента к прохождению квалификационного экзамена должно содержать информацию о принятом решении, фамилию, имя и отчество (при наличии) претендента, основания для отказа в допуске претендента к прохождению квалификационного экзамена.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14. В случае отказа в допуске претендента к прохождению квалификационного экзамена по основаниям, указанным в пункте 10 настоящих Правил, такой претендент имеет право в течение 3 рабочих дней устранить выявленные недостатки и представить подтверждающие документы.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bookmarkStart w:id="7" w:name="Par63"/>
      <w:bookmarkEnd w:id="7"/>
      <w:r w:rsidRPr="008D2AC8">
        <w:t>15. Квалификационный экзамен проводится в срок, не превышающий 10 рабочих дней со дня получения документов, указанных в пункте 5 настоящих Правил, но не ранее чем через 5 рабочих дней после дня направления Министерством Российской Федерации по делам гражданской обороны, чрезвычайным ситуациям и ликвидации последствий стихийных бедствий уведомления о таком допуске.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16. В случае если претендент не может пройти квалификационный экзамен в указанные в уведомлении дату и время его проведения в силу обстоятельств непреодолимой силы, ему предоставляется возможность (по его заявлению) пройти квалификационный экзамен в иные дату и время, но не позднее срока, указанного в пункте 15 настоящих Правил. При этом Министерством Российской Федерации по делам гражданской обороны, чрезвычайным ситуациям и ликвидации последствий стихийных бедствий направляется претенденту новое уведомление о допуске к прохождению квалификационного экзамена с указанием даты, времени и места его проведения. Такое заявление, составленное и подписанное претендентом лично, с указанием причины невозможности прибытия для прохождения квалификационного экзамена, представляется в Министерство не позднее 3 рабочих дней до дня прохождения квалификационного экзамена, указанного в уведомлении о допуске к квалификационному экзамену, через единый портал. Подписание этого заявления осуществляется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 xml:space="preserve">17. Квалификационный экзамен проводится в автоматизированном режиме в форме тестирования с применением средств </w:t>
      </w:r>
      <w:proofErr w:type="spellStart"/>
      <w:r w:rsidRPr="008D2AC8">
        <w:t>видеофиксации</w:t>
      </w:r>
      <w:proofErr w:type="spellEnd"/>
      <w:r w:rsidRPr="008D2AC8">
        <w:t xml:space="preserve"> без создания специальной аттестационной комиссии.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В ходе проведения тестирования не допускается свободное общение между претендентами, использование претендентом специальной, справочной и иной литературы, письменных заметок, средств мобильной связи и иных средств хранения и передачи информации. При нарушении указанного запрета претендент считается не прошедшим квалификационный экзамен.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18. Для ответов на вопросы претенденту отводится не более 45 минут. В тестирование включается не более 40 вопросов. Перечень вопросов, применяемых при проведении квалификационного экзамена, утверждается Министерством Российской Федерации по делам гражданской обороны, чрезвычайным ситуациям и ликвидации последствий стихийных бедствий и размещается на официальном сайте Министерства для ознакомления. Если претендент не ответил на вопросы тестирования в установленные 45 минут, процедура тестирования прекращается.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bookmarkStart w:id="8" w:name="Par68"/>
      <w:bookmarkEnd w:id="8"/>
      <w:r w:rsidRPr="008D2AC8">
        <w:lastRenderedPageBreak/>
        <w:t>19. Результат квалификационного экзамена непосредственно по окончании его проведения в автоматизированном режиме оформляется протоколом с применением ведомственной информационной системы и направляется претенденту посредством единого портала.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20. На основании протокола квалификационного экзамена принимается одно из следующих решений: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а) решение об аттестации - в случае удовлетворительного результата (90 процентов и более правильных ответов за установленное время) прохождения претендентом квалификационного экзамена;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bookmarkStart w:id="9" w:name="Par71"/>
      <w:bookmarkEnd w:id="9"/>
      <w:r w:rsidRPr="008D2AC8">
        <w:t>б) решение об отказе в аттестации - в случае неудовлетворительного результата (менее 90 процентов правильных ответов за установленное время) прохождения претендентом квалификационного экзамена или неявки его в установленное для прохождения квалификационного экзамена время. На основании отказа в допуске к прохождению квалификационного экзамена принимается решение об отказе в аттестации.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21. Решение об аттестации или решение об отказе в аттестации формируется в автоматизированном режиме не позднее 3 рабочих дней со дня проведения квалификационного экзамена или отказа в допуске к прохождению квалификационного экзамена.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22. При отказе в аттестации в случае, предусмотренном подпунктом "б" пункта 20 настоящих Правил, претендент уведомляется о принятом решении в течение одного рабочего дня со дня принятия соответствующего решения посредством направления уведомления в форме электронного документа, подписанного усиленной квалифицированной электронной подписью, посредством единого портала.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23. При отказе в аттестации по причине неудовлетворительного результата прохождения претендентом квалификационного экзамена претендент вправе подать заявление о прохождении аттестации в срок не ранее 2 месяцев с даты прохождения квалификационного экзамена.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bookmarkStart w:id="10" w:name="Par75"/>
      <w:bookmarkEnd w:id="10"/>
      <w:r w:rsidRPr="008D2AC8">
        <w:t>24. Претендент считается аттестованным с момента внесения записи об удовлетворительном прохождении претендентом квалификационного экзамена в реестр лиц, аттестованных на право проектирования средств обеспечения пожарной безопасности зданий и сооружений, которые введены в эксплуатацию (далее - реестр аттестованных лиц).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25. Сведения, указанные в пункте 24 настоящих Правил, вносятся в реестр аттестованных лиц в автоматизированном режиме в течение одного рабочего дня со дня проведения квалификационного экзамена.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26. Запись в реестре аттестованных лиц признается квалификационным аттестатом и является специальным разрешением на право осуществления аттестуемой деятельности.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27. Квалификационный аттестат действует на всей территории Российской Федерации и иных территориях, находящихся под юрисдикцией Российской Федерации.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28. Срок действия квалификационного аттестата составляет 5 лет.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29. При поступлении в Министерство Российской Федерации по делам гражданской обороны, чрезвычайным ситуациям и ликвидации последствий стихийных бедствий информации об изменении фамилии, имени или отчества (при наличии), реквизитов документа, удостоверяющего личность, или адреса регистрации по месту жительства аттестованного лица в срок, не превышающий 3 рабочих дней, вносятся изменения в реестр аттестованных лиц.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 xml:space="preserve">30. Аттестованные лица подлежат очередной аттестации каждые 5 лет в порядке, установленном пунктами 5 - 19 настоящих Правил, за исключением подтверждения </w:t>
      </w:r>
      <w:r w:rsidRPr="008D2AC8">
        <w:lastRenderedPageBreak/>
        <w:t>соответствия подпункту "а" пункта 4 настоящих Правил.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bookmarkStart w:id="11" w:name="Par82"/>
      <w:bookmarkEnd w:id="11"/>
      <w:r w:rsidRPr="008D2AC8">
        <w:t>31. Действие квалификационного аттестата прекращается до истечения срока его действия либо по решению Министерства Российской Федерации по делам гражданской обороны, чрезвычайным ситуациям и ликвидации последствий стихийных бедствий в следующих случаях: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bookmarkStart w:id="12" w:name="Par83"/>
      <w:bookmarkEnd w:id="12"/>
      <w:r w:rsidRPr="008D2AC8">
        <w:t>а) получение от аттестованного лица заявления об отказе от продолжения аттестуемой деятельности в период действия аттестации, форма которого устанавливается Министерством Российской Федерации по делам гражданской обороны, чрезвычайным ситуациям и ликвидации последствий стихийных бедствий. Указанное заявление направляется в форме электронного документа посредством единого портала. Подписание этого заявления осуществляется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б) поступление сведений о смерти аттестованного лица, признании его в установленном порядке недееспособным или ограниченно дееспособным;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bookmarkStart w:id="13" w:name="Par85"/>
      <w:bookmarkEnd w:id="13"/>
      <w:r w:rsidRPr="008D2AC8">
        <w:t>в) поступление информации, подтверждающей факты представления аттестованным лицом подложных документов или заведомо ложных сведений.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32. Решение о прекращении действия аттестации и об исключении сведений об аттестованном лице из реестра аттестованных лиц принимается в автоматизированном режиме в течение одного рабочего дня по результатам внесения сведений, подтверждающих наступление одного из случаев, предусмотренных пунктом 31 настоящих Правил. Действие аттестации прекращается со дня внесения соответствующих сведений в реестр аттестованных лиц.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33. Информация о привлечении к административной ответственности аттестованного лица за нарушения требований пожарной безопасности, установленных законодательными и иными нормативными правовыми актами Российской Федерации, допущенные при проектировании средств обеспечения пожарной безопасности зданий и сооружений, которые введены в эксплуатацию, вносится в реестр аттестованных лиц.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34. Уведомление о прекращении действия аттестации и об исключении сведений об аттестованном лице из реестра аттестованных лиц (или выписки из него) в течение одного рабочего дня с момента окончания срока действия квалификационного аттестата или наступления случаев, предусмотренных пунктом 31 настоящих Правил, направляется аттестованному лицу (за исключением решения, принятого в связи со смертью аттестованного лица) в форме электронного документа, подписанного усиленной квалифицированной электронной подписью, посредством единого портала.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35. Аттестованное лицо, в отношении которого Министерством Российской Федерации по делам гражданской обороны, чрезвычайным ситуациям и ликвидации последствий стихийных бедствий принято решение о прекращении действия аттестации, по основаниям, указанным в подпунктах "а" и "в" пункта 31 настоящих Правил, вправе подать заявление о прохождении аттестации не ранее чем по истечении 3 месяцев со дня принятия такого решения.</w:t>
      </w:r>
    </w:p>
    <w:p w:rsidR="00F36500" w:rsidRPr="008D2AC8" w:rsidRDefault="00F36500" w:rsidP="00F36500">
      <w:pPr>
        <w:pStyle w:val="ConsPlusNormal"/>
        <w:spacing w:before="40" w:after="40" w:line="276" w:lineRule="auto"/>
        <w:ind w:firstLine="540"/>
        <w:jc w:val="both"/>
      </w:pPr>
      <w:r w:rsidRPr="008D2AC8">
        <w:t>36. Аттестационные материалы хранятся в Министерстве Российской Федерации по делам гражданской обороны, чрезвычайным ситуациям и ликвидации последствий стихийных бедствий не менее 5 лет после проведения аттестации в электронной форме.</w:t>
      </w:r>
    </w:p>
    <w:p w:rsidR="00F36500" w:rsidRPr="008D2AC8" w:rsidRDefault="00F36500" w:rsidP="006E7E7D">
      <w:pPr>
        <w:pStyle w:val="ConsPlusNormal"/>
        <w:spacing w:before="40" w:after="40" w:line="276" w:lineRule="auto"/>
        <w:ind w:firstLine="540"/>
        <w:jc w:val="both"/>
      </w:pPr>
      <w:r w:rsidRPr="008D2AC8">
        <w:t xml:space="preserve">37. Решения об аттестации, об отказе в аттестации, о прекращении действия </w:t>
      </w:r>
      <w:r w:rsidRPr="008D2AC8">
        <w:lastRenderedPageBreak/>
        <w:t>квалификационного аттестата и об исключении сведений об аттестованном лице из реестра аттестованных лиц могут быть обжалованы аттестованным лицом в судебном порядке, а также в досудебном порядке в соответствии с законодательством Российской Федерации об организации предоставления государственных и муниципальных услуг.</w:t>
      </w:r>
      <w:bookmarkStart w:id="14" w:name="_GoBack"/>
      <w:bookmarkEnd w:id="14"/>
    </w:p>
    <w:p w:rsidR="00F36500" w:rsidRPr="008D2AC8" w:rsidRDefault="00F36500" w:rsidP="00F36500">
      <w:pPr>
        <w:pStyle w:val="ConsPlusNormal"/>
        <w:spacing w:before="40" w:after="40" w:line="276" w:lineRule="auto"/>
        <w:jc w:val="both"/>
      </w:pPr>
    </w:p>
    <w:p w:rsidR="00F36500" w:rsidRPr="008D2AC8" w:rsidRDefault="00F36500" w:rsidP="00F36500">
      <w:pPr>
        <w:pStyle w:val="ConsPlusNormal"/>
        <w:spacing w:before="40" w:after="40" w:line="276" w:lineRule="auto"/>
        <w:jc w:val="both"/>
      </w:pPr>
    </w:p>
    <w:p w:rsidR="00A84E79" w:rsidRDefault="00A84E79"/>
    <w:sectPr w:rsidR="00A84E79" w:rsidSect="008D2AC8">
      <w:pgSz w:w="11906" w:h="16838"/>
      <w:pgMar w:top="851" w:right="707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00"/>
    <w:rsid w:val="006E7E7D"/>
    <w:rsid w:val="00A84E79"/>
    <w:rsid w:val="00F3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48FB"/>
  <w15:chartTrackingRefBased/>
  <w15:docId w15:val="{CE0437E5-DCCB-4520-B389-F3CEA090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6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2535</Words>
  <Characters>14453</Characters>
  <Application>Microsoft Office Word</Application>
  <DocSecurity>0</DocSecurity>
  <Lines>120</Lines>
  <Paragraphs>33</Paragraphs>
  <ScaleCrop>false</ScaleCrop>
  <Company/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Блог-инженера.рф</dc:creator>
  <cp:keywords/>
  <dc:description/>
  <cp:lastModifiedBy>Sasha</cp:lastModifiedBy>
  <cp:revision>2</cp:revision>
  <dcterms:created xsi:type="dcterms:W3CDTF">2021-12-05T13:31:00Z</dcterms:created>
  <dcterms:modified xsi:type="dcterms:W3CDTF">2021-12-07T06:35:00Z</dcterms:modified>
</cp:coreProperties>
</file>