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ОБЩЕРОССИЙСКОЕ ОТРАСЛЕВОЕ ОБЪЕДИНЕНИЕ РАБОТОДАТЕЛЕЙ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"РОССИЙСКИЙ СОЮЗ ПРЕДПРИЯТИЙ И ОРГАНИЗАЦИЙ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ХИМИЧЕСКОГО КОМПЛЕКСА"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РОССИЙСКИЙ ПРОФСОЮЗ РАБОТНИКОВ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ХИМИЧЕСКИХ ОТРАСЛЕЙ ПРОМЫШЛЕННОСТИ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ДОПОЛНИТЕЛЬНОЕ СОГЛАШЕНИЕ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О ПРОДЛЕНИИ СРОКА ДЕЙСТВИЯ НА 2022 - 2024 ГОДЫ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ОТРАСЛЕВОГО ТАРИФНОГО СОГЛАШЕНИЯ ПО ОРГАНИЗАЦИЯМ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ХИМИЧЕСКОЙ, НЕФТЕХИМИЧЕСКОЙ, БИОТЕХНОЛОГИЧЕСКОЙ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И ХИМИКО-ФАРМАЦЕВТИЧЕСКОЙ ПРОМЫШЛЕННОСТИ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РОССИЙСКОЙ ФЕДЕРАЦИИ НА 2019 - 2021 ГОДЫ</w:t>
      </w: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875E0C" w:rsidRPr="00F77AF7" w:rsidRDefault="00875E0C" w:rsidP="00875E0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F77AF7">
        <w:rPr>
          <w:rFonts w:ascii="Times New Roman" w:hAnsi="Times New Roman" w:cs="Times New Roman"/>
        </w:rPr>
        <w:t>(16 сентября 2021 года)</w:t>
      </w:r>
    </w:p>
    <w:p w:rsidR="00875E0C" w:rsidRPr="00F77AF7" w:rsidRDefault="00875E0C" w:rsidP="00875E0C">
      <w:pPr>
        <w:pStyle w:val="ConsPlusNormal"/>
        <w:jc w:val="both"/>
      </w:pP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Общероссийское отраслевое объединение работодателей "Российский Союз предприятий и организаций химического комплекса" в лице Президента В.П. Иванова, действующего на основании Устава, с одной стороны и Российский профессиональный союз работников химических отраслей промышленности в лице Председателя Профсоюза А.В. Ситнова, действующего на основании Устава, с другой стороны, совместно именуемые "Стороны", руководствуясь положениями части второй статьи 48 и статьей 49 Трудового кодекса Российской Федерации, заключили настоящее Дополнительное соглашение к Отраслевому тарифному соглашению по организациям химической, нефтехимической, биотехнологической и химико-фармацевтической промышленности Российской Федерации на 2019 - 2021 годы о нижеследующем:</w:t>
      </w: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1. Продлить срок действия Отраслевого тарифного соглашения по организациям химической, нефтехимической, биотехнологической и химико-фармацевтической промышленности Российской Федерации на 2019 - 2021 годы (далее - ОТС) на три года.</w:t>
      </w: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2. Внести в ОТС следующие изменения:</w:t>
      </w: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2.1. В наименовании ОТС и в преамбуле слова "на 2019 - 2021 годы" заменить словами "на 2022 - 2024 годы".</w:t>
      </w: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2.2. Абзац первый пункта 1.3 ОТС изложить в следующей редакции: "Соглашение вступает в силу с 1 января 2019 года и действует по 31 декабря 2024 года включительно в связи с продлением Сторонами срока его действия на три года.".</w:t>
      </w:r>
    </w:p>
    <w:p w:rsidR="00875E0C" w:rsidRPr="00F77AF7" w:rsidRDefault="00875E0C" w:rsidP="00875E0C">
      <w:pPr>
        <w:pStyle w:val="ConsPlusNormal"/>
        <w:spacing w:before="40" w:after="40" w:line="276" w:lineRule="auto"/>
        <w:ind w:firstLine="540"/>
        <w:jc w:val="both"/>
      </w:pPr>
      <w:r w:rsidRPr="00F77AF7">
        <w:t>3. Стороны установили, что настоящее Дополнительное соглашение вступает в силу с момента его подписания, действует до истечения срока действия ОТС и является его неотъемлемой частью.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Президент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Объединения работодателей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"Российский Союз химиков"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(ОООР "РСХ")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В.П.ИВАНОВ</w:t>
      </w:r>
    </w:p>
    <w:p w:rsidR="00875E0C" w:rsidRPr="00F77AF7" w:rsidRDefault="00875E0C" w:rsidP="00875E0C">
      <w:pPr>
        <w:pStyle w:val="ConsPlusNormal"/>
        <w:spacing w:before="40" w:after="40" w:line="276" w:lineRule="auto"/>
        <w:jc w:val="both"/>
      </w:pPr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 xml:space="preserve">Председатель </w:t>
      </w:r>
      <w:proofErr w:type="spellStart"/>
      <w:r w:rsidRPr="00F77AF7">
        <w:t>Росхимпрофсоюза</w:t>
      </w:r>
      <w:proofErr w:type="spellEnd"/>
    </w:p>
    <w:p w:rsidR="00875E0C" w:rsidRPr="00F77AF7" w:rsidRDefault="00875E0C" w:rsidP="00875E0C">
      <w:pPr>
        <w:pStyle w:val="ConsPlusNormal"/>
        <w:spacing w:before="40" w:after="40" w:line="276" w:lineRule="auto"/>
        <w:jc w:val="right"/>
      </w:pPr>
      <w:r w:rsidRPr="00F77AF7">
        <w:t>А.В.СИТНОВ</w:t>
      </w:r>
    </w:p>
    <w:p w:rsidR="002F10D4" w:rsidRDefault="002F10D4">
      <w:bookmarkStart w:id="0" w:name="_GoBack"/>
      <w:bookmarkEnd w:id="0"/>
    </w:p>
    <w:sectPr w:rsidR="002F10D4" w:rsidSect="00875E0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993" w:right="707" w:bottom="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5E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422"/>
      <w:gridCol w:w="3322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E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E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E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5E0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5E0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5E0C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5E0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0C"/>
    <w:rsid w:val="002F10D4"/>
    <w:rsid w:val="008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CA26A-40CC-4FC5-B08C-014B407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Марина Хабирова</cp:lastModifiedBy>
  <cp:revision>1</cp:revision>
  <dcterms:created xsi:type="dcterms:W3CDTF">2021-10-13T15:47:00Z</dcterms:created>
  <dcterms:modified xsi:type="dcterms:W3CDTF">2021-10-13T15:48:00Z</dcterms:modified>
</cp:coreProperties>
</file>